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7d3119b3a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1f32dba8a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Ligneyrac,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8873d879b495c" /><Relationship Type="http://schemas.openxmlformats.org/officeDocument/2006/relationships/numbering" Target="/word/numbering.xml" Id="Rbed4f1a2e5a74dfd" /><Relationship Type="http://schemas.openxmlformats.org/officeDocument/2006/relationships/settings" Target="/word/settings.xml" Id="R2a23073a3bd64a48" /><Relationship Type="http://schemas.openxmlformats.org/officeDocument/2006/relationships/image" Target="/word/media/568c4954-34c3-4087-adce-dff7e732d4a1.png" Id="R5ca1f32dba8a48f2" /></Relationships>
</file>