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2a1041c6f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370f97dc8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L'Ile d'Oleron,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47b67814346cb" /><Relationship Type="http://schemas.openxmlformats.org/officeDocument/2006/relationships/numbering" Target="/word/numbering.xml" Id="R46b78dff841f4a66" /><Relationship Type="http://schemas.openxmlformats.org/officeDocument/2006/relationships/settings" Target="/word/settings.xml" Id="Re9a3fb82e49a41a6" /><Relationship Type="http://schemas.openxmlformats.org/officeDocument/2006/relationships/image" Target="/word/media/d96f733e-0433-4018-b219-5dc0e3cbdb3a.png" Id="Ra76370f97dc842f7" /></Relationships>
</file>