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bf1293c03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7edf55d4c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Limersheim,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0118fd1fc4157" /><Relationship Type="http://schemas.openxmlformats.org/officeDocument/2006/relationships/numbering" Target="/word/numbering.xml" Id="R358bf927e54c4b07" /><Relationship Type="http://schemas.openxmlformats.org/officeDocument/2006/relationships/settings" Target="/word/settings.xml" Id="Rc0c8a2254c3543eb" /><Relationship Type="http://schemas.openxmlformats.org/officeDocument/2006/relationships/image" Target="/word/media/667b18c2-5a67-41e8-b6ac-5a6dc1774129.png" Id="R0297edf55d4c41bf" /></Relationships>
</file>