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5c7f85cb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f8a75cd4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d6a79ef34bc6" /><Relationship Type="http://schemas.openxmlformats.org/officeDocument/2006/relationships/numbering" Target="/word/numbering.xml" Id="Rd8fa7e28f1154f8c" /><Relationship Type="http://schemas.openxmlformats.org/officeDocument/2006/relationships/settings" Target="/word/settings.xml" Id="Re54a64c759554764" /><Relationship Type="http://schemas.openxmlformats.org/officeDocument/2006/relationships/image" Target="/word/media/2884d888-0a58-45a9-a5b1-29ad052b812e.png" Id="Rf8cdf8a75cd444a6" /></Relationships>
</file>