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3ad21cd6ff47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04f014e8be47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Longages,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17df60c0e04344" /><Relationship Type="http://schemas.openxmlformats.org/officeDocument/2006/relationships/numbering" Target="/word/numbering.xml" Id="R4c83a6e7030e4c6c" /><Relationship Type="http://schemas.openxmlformats.org/officeDocument/2006/relationships/settings" Target="/word/settings.xml" Id="R1cbe1c37f8184a38" /><Relationship Type="http://schemas.openxmlformats.org/officeDocument/2006/relationships/image" Target="/word/media/1b5254b0-6144-4d41-875b-2b3757267a00.png" Id="Re304f014e8be47c0" /></Relationships>
</file>