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4fce0dbb5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77b6422ae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Longecourt-en-Plaine,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3f688dc5f42ea" /><Relationship Type="http://schemas.openxmlformats.org/officeDocument/2006/relationships/numbering" Target="/word/numbering.xml" Id="Re3a7778622be40cf" /><Relationship Type="http://schemas.openxmlformats.org/officeDocument/2006/relationships/settings" Target="/word/settings.xml" Id="Rec2f54b4cb784f7a" /><Relationship Type="http://schemas.openxmlformats.org/officeDocument/2006/relationships/image" Target="/word/media/80aada59-6fa7-44be-9c40-1ddd6a544c07.png" Id="Ra9677b6422ae44b7" /></Relationships>
</file>