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3233e5211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319c30f56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d23cd1c1a4204" /><Relationship Type="http://schemas.openxmlformats.org/officeDocument/2006/relationships/numbering" Target="/word/numbering.xml" Id="R7d3a9585187b4e1d" /><Relationship Type="http://schemas.openxmlformats.org/officeDocument/2006/relationships/settings" Target="/word/settings.xml" Id="R979076b639bc49f3" /><Relationship Type="http://schemas.openxmlformats.org/officeDocument/2006/relationships/image" Target="/word/media/213c4f56-7193-4481-aba3-1f940929f762.png" Id="R80b319c30f5643b5" /></Relationships>
</file>