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f76449ff9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6d5e755ae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fcb9f9f1f49ae" /><Relationship Type="http://schemas.openxmlformats.org/officeDocument/2006/relationships/numbering" Target="/word/numbering.xml" Id="R77c402e925994f56" /><Relationship Type="http://schemas.openxmlformats.org/officeDocument/2006/relationships/settings" Target="/word/settings.xml" Id="R59028b14c86e4164" /><Relationship Type="http://schemas.openxmlformats.org/officeDocument/2006/relationships/image" Target="/word/media/3ebcfec2-ef79-4143-b519-17866466ea87.png" Id="Rd6f6d5e755ae485c" /></Relationships>
</file>