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a67ec1c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e3e7ca41d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Louestault,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540b34db40a3" /><Relationship Type="http://schemas.openxmlformats.org/officeDocument/2006/relationships/numbering" Target="/word/numbering.xml" Id="Ra65a1e457c3f49a8" /><Relationship Type="http://schemas.openxmlformats.org/officeDocument/2006/relationships/settings" Target="/word/settings.xml" Id="R845a802d1bbd4fc4" /><Relationship Type="http://schemas.openxmlformats.org/officeDocument/2006/relationships/image" Target="/word/media/4599752f-651f-448c-9c88-584f38175bca.png" Id="Rc95e3e7ca41d4ba5" /></Relationships>
</file>