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417695f72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13767ff8f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Louroux-de-Bouble,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f007b54e74a93" /><Relationship Type="http://schemas.openxmlformats.org/officeDocument/2006/relationships/numbering" Target="/word/numbering.xml" Id="R477b6d52e2674f43" /><Relationship Type="http://schemas.openxmlformats.org/officeDocument/2006/relationships/settings" Target="/word/settings.xml" Id="Rc76b2d9ab3434cf6" /><Relationship Type="http://schemas.openxmlformats.org/officeDocument/2006/relationships/image" Target="/word/media/9b40efb0-2e51-4afa-834f-1f2b0dedbfdc.png" Id="R31b13767ff8f46e8" /></Relationships>
</file>