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3a1a1e42e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3af8e2d30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Louvil,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e3a17c51a4510" /><Relationship Type="http://schemas.openxmlformats.org/officeDocument/2006/relationships/numbering" Target="/word/numbering.xml" Id="R826f5215fd524a63" /><Relationship Type="http://schemas.openxmlformats.org/officeDocument/2006/relationships/settings" Target="/word/settings.xml" Id="Rf297d7238b284252" /><Relationship Type="http://schemas.openxmlformats.org/officeDocument/2006/relationships/image" Target="/word/media/fc04ff46-25a3-49bb-b45f-0b856a449e23.png" Id="R82c3af8e2d304edd" /></Relationships>
</file>