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92a411f09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75f7adbb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L'Ubac,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172a0a76d417a" /><Relationship Type="http://schemas.openxmlformats.org/officeDocument/2006/relationships/numbering" Target="/word/numbering.xml" Id="R9b44f2e25f3846ca" /><Relationship Type="http://schemas.openxmlformats.org/officeDocument/2006/relationships/settings" Target="/word/settings.xml" Id="Rda430bcfdf934034" /><Relationship Type="http://schemas.openxmlformats.org/officeDocument/2006/relationships/image" Target="/word/media/55463d0b-3665-4fa5-bc28-45fe989dd63a.png" Id="R388675f7adbb4f0f" /></Relationships>
</file>