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be8a4cd5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d7ccf44ad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Luemschwiller,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d2b96c2d49ed" /><Relationship Type="http://schemas.openxmlformats.org/officeDocument/2006/relationships/numbering" Target="/word/numbering.xml" Id="R3ab832f9df864baf" /><Relationship Type="http://schemas.openxmlformats.org/officeDocument/2006/relationships/settings" Target="/word/settings.xml" Id="R33a4a3d1c0ea406c" /><Relationship Type="http://schemas.openxmlformats.org/officeDocument/2006/relationships/image" Target="/word/media/11fa784e-88e7-418e-8da5-54cc3a02afa2.png" Id="R0a1d7ccf44ad4810" /></Relationships>
</file>