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a487a8b3c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4e7cf7fde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Lurbe-Saint-Christau,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42fa5458b4442" /><Relationship Type="http://schemas.openxmlformats.org/officeDocument/2006/relationships/numbering" Target="/word/numbering.xml" Id="Rc08a81b1f7094b7a" /><Relationship Type="http://schemas.openxmlformats.org/officeDocument/2006/relationships/settings" Target="/word/settings.xml" Id="R4b6e277a94574380" /><Relationship Type="http://schemas.openxmlformats.org/officeDocument/2006/relationships/image" Target="/word/media/48629f32-9141-48ce-8ff9-17300db17e6f.png" Id="Rbae4e7cf7fde45ea" /></Relationships>
</file>