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e5ad2bfe6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fa45d90c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47c1ed26b4699" /><Relationship Type="http://schemas.openxmlformats.org/officeDocument/2006/relationships/numbering" Target="/word/numbering.xml" Id="Ra4579ea0684b4cb6" /><Relationship Type="http://schemas.openxmlformats.org/officeDocument/2006/relationships/settings" Target="/word/settings.xml" Id="R6c230a86159b44fe" /><Relationship Type="http://schemas.openxmlformats.org/officeDocument/2006/relationships/image" Target="/word/media/a26e4a3b-4b59-430b-9521-0ff4c5787b4d.png" Id="Rb3dfa45d90cf487e" /></Relationships>
</file>