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da5d3fa62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0fa45a5ba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Magny-la-Fosse,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e5b5a3116483b" /><Relationship Type="http://schemas.openxmlformats.org/officeDocument/2006/relationships/numbering" Target="/word/numbering.xml" Id="Rb1954ea4bc8145db" /><Relationship Type="http://schemas.openxmlformats.org/officeDocument/2006/relationships/settings" Target="/word/settings.xml" Id="Re39ca8f7b9064ae4" /><Relationship Type="http://schemas.openxmlformats.org/officeDocument/2006/relationships/image" Target="/word/media/49b0f14c-ca8f-4fda-b6ca-c686195dd948.png" Id="R5440fa45a5ba454f" /></Relationships>
</file>