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3e2e3a02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72d60e95d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Magny-le-Desert,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af3444ed4bca" /><Relationship Type="http://schemas.openxmlformats.org/officeDocument/2006/relationships/numbering" Target="/word/numbering.xml" Id="Rcdd1869713da49eb" /><Relationship Type="http://schemas.openxmlformats.org/officeDocument/2006/relationships/settings" Target="/word/settings.xml" Id="Rac5edd13ee6f47dd" /><Relationship Type="http://schemas.openxmlformats.org/officeDocument/2006/relationships/image" Target="/word/media/cea8d7b2-c9d9-4b24-9bb0-1d3b0e964af0.png" Id="R6d472d60e95d47a9" /></Relationships>
</file>