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f7532ce7d4b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d16a9991f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Mahan,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5fc56bf595470c" /><Relationship Type="http://schemas.openxmlformats.org/officeDocument/2006/relationships/numbering" Target="/word/numbering.xml" Id="Rd4275bd9f38d4dba" /><Relationship Type="http://schemas.openxmlformats.org/officeDocument/2006/relationships/settings" Target="/word/settings.xml" Id="R323c0f73e05e484f" /><Relationship Type="http://schemas.openxmlformats.org/officeDocument/2006/relationships/image" Target="/word/media/14153776-f9b8-479f-aa53-97bd58152cad.png" Id="Rd90d16a9991f4c30" /></Relationships>
</file>