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4891e7b0b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d0d8c225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Malabat,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d7a4b3162483e" /><Relationship Type="http://schemas.openxmlformats.org/officeDocument/2006/relationships/numbering" Target="/word/numbering.xml" Id="R9c7fee0f07734d47" /><Relationship Type="http://schemas.openxmlformats.org/officeDocument/2006/relationships/settings" Target="/word/settings.xml" Id="R31de0757f141497b" /><Relationship Type="http://schemas.openxmlformats.org/officeDocument/2006/relationships/image" Target="/word/media/a2cadb7e-2fc0-4235-a439-202bdfe98e79.png" Id="R9a8ad0d8c2254538" /></Relationships>
</file>