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a5c0cb792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d425def53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0e258fa1f4557" /><Relationship Type="http://schemas.openxmlformats.org/officeDocument/2006/relationships/numbering" Target="/word/numbering.xml" Id="R2ff7b24a952d481b" /><Relationship Type="http://schemas.openxmlformats.org/officeDocument/2006/relationships/settings" Target="/word/settings.xml" Id="R26409fde65844cdd" /><Relationship Type="http://schemas.openxmlformats.org/officeDocument/2006/relationships/image" Target="/word/media/57dfcbb3-07bc-4ce8-894c-74644b88b471.png" Id="Ra09d425def534280" /></Relationships>
</file>