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835d0c2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548d2a9b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151bc04b44786" /><Relationship Type="http://schemas.openxmlformats.org/officeDocument/2006/relationships/numbering" Target="/word/numbering.xml" Id="Rd1f01086b8e04a9c" /><Relationship Type="http://schemas.openxmlformats.org/officeDocument/2006/relationships/settings" Target="/word/settings.xml" Id="R2ac32c9485d94737" /><Relationship Type="http://schemas.openxmlformats.org/officeDocument/2006/relationships/image" Target="/word/media/a0ddf69c-3d04-4770-9ff9-e4e963a1144c.png" Id="Rafad548d2a9b4ecd" /></Relationships>
</file>