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8cf38b3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ae7eba8cd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32b42e314eb6" /><Relationship Type="http://schemas.openxmlformats.org/officeDocument/2006/relationships/numbering" Target="/word/numbering.xml" Id="R99bd2081dfd84ca3" /><Relationship Type="http://schemas.openxmlformats.org/officeDocument/2006/relationships/settings" Target="/word/settings.xml" Id="R7ee81fbcaab7477f" /><Relationship Type="http://schemas.openxmlformats.org/officeDocument/2006/relationships/image" Target="/word/media/c107ad31-a829-4b1f-b1cd-e9e28450a750.png" Id="R14fae7eba8cd46ea" /></Relationships>
</file>