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e2ea1309a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6e4640972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Maroeuil,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dea894d7b4c83" /><Relationship Type="http://schemas.openxmlformats.org/officeDocument/2006/relationships/numbering" Target="/word/numbering.xml" Id="Red467d68c063451e" /><Relationship Type="http://schemas.openxmlformats.org/officeDocument/2006/relationships/settings" Target="/word/settings.xml" Id="Rdbe83da2234f45d0" /><Relationship Type="http://schemas.openxmlformats.org/officeDocument/2006/relationships/image" Target="/word/media/11d91ce8-6ed2-4506-a300-63cca5c7b1fa.png" Id="Rb386e46409724f09" /></Relationships>
</file>