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0ad764ace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5abf619b0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Marpaps,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4aaaace7c44f4" /><Relationship Type="http://schemas.openxmlformats.org/officeDocument/2006/relationships/numbering" Target="/word/numbering.xml" Id="R41be58ed01e646f4" /><Relationship Type="http://schemas.openxmlformats.org/officeDocument/2006/relationships/settings" Target="/word/settings.xml" Id="Rb824f80c15b5402a" /><Relationship Type="http://schemas.openxmlformats.org/officeDocument/2006/relationships/image" Target="/word/media/fca682fa-f780-465a-b7f2-cc6893adcd1a.png" Id="Rdd05abf619b04be0" /></Relationships>
</file>