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f3e244e21448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dc8a97ddc44e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Masleon,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ef8240ad31456c" /><Relationship Type="http://schemas.openxmlformats.org/officeDocument/2006/relationships/numbering" Target="/word/numbering.xml" Id="R61dd3c532d304e87" /><Relationship Type="http://schemas.openxmlformats.org/officeDocument/2006/relationships/settings" Target="/word/settings.xml" Id="R2352523861a74f5f" /><Relationship Type="http://schemas.openxmlformats.org/officeDocument/2006/relationships/image" Target="/word/media/99728cf0-8743-4526-b4be-1286c4a29930.png" Id="R73dc8a97ddc44eda" /></Relationships>
</file>