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6a30268b2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72fd1bd55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Massabrac,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88f7f5fce4da8" /><Relationship Type="http://schemas.openxmlformats.org/officeDocument/2006/relationships/numbering" Target="/word/numbering.xml" Id="R277088f69fa44f17" /><Relationship Type="http://schemas.openxmlformats.org/officeDocument/2006/relationships/settings" Target="/word/settings.xml" Id="R36fb28f172a146c9" /><Relationship Type="http://schemas.openxmlformats.org/officeDocument/2006/relationships/image" Target="/word/media/7e30e437-2ba1-4899-84a3-856413d46825.png" Id="Rf1b72fd1bd554a08" /></Relationships>
</file>