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96eb259fd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fb8e6580a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Maurion,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39c836a564cee" /><Relationship Type="http://schemas.openxmlformats.org/officeDocument/2006/relationships/numbering" Target="/word/numbering.xml" Id="Rcd68fd23d5ed4b57" /><Relationship Type="http://schemas.openxmlformats.org/officeDocument/2006/relationships/settings" Target="/word/settings.xml" Id="Rc3d8ed94760c457d" /><Relationship Type="http://schemas.openxmlformats.org/officeDocument/2006/relationships/image" Target="/word/media/8221d284-7174-45e0-b97d-08990de0c461.png" Id="R1c7fb8e6580a4529" /></Relationships>
</file>