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e36a8301c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a5f2e3815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6b72c65b449af" /><Relationship Type="http://schemas.openxmlformats.org/officeDocument/2006/relationships/numbering" Target="/word/numbering.xml" Id="R36851fb792114c83" /><Relationship Type="http://schemas.openxmlformats.org/officeDocument/2006/relationships/settings" Target="/word/settings.xml" Id="R461c6d47144b4a6e" /><Relationship Type="http://schemas.openxmlformats.org/officeDocument/2006/relationships/image" Target="/word/media/d7efd7a2-e974-4dfe-a11f-783723f98d08.png" Id="Re56a5f2e381541fa" /></Relationships>
</file>