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f892e1b27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b633db4af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c680f9a7245b5" /><Relationship Type="http://schemas.openxmlformats.org/officeDocument/2006/relationships/numbering" Target="/word/numbering.xml" Id="R860384b4441942f1" /><Relationship Type="http://schemas.openxmlformats.org/officeDocument/2006/relationships/settings" Target="/word/settings.xml" Id="R7434a25e18774c09" /><Relationship Type="http://schemas.openxmlformats.org/officeDocument/2006/relationships/image" Target="/word/media/7cbac380-6c3b-4bd9-93a9-5bb6f25f4e1d.png" Id="Rc89b633db4af404e" /></Relationships>
</file>