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ce0926b5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17eb7954c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91b57e5c94833" /><Relationship Type="http://schemas.openxmlformats.org/officeDocument/2006/relationships/numbering" Target="/word/numbering.xml" Id="R4de60bf3f6454865" /><Relationship Type="http://schemas.openxmlformats.org/officeDocument/2006/relationships/settings" Target="/word/settings.xml" Id="R8a8f88f20dd447dc" /><Relationship Type="http://schemas.openxmlformats.org/officeDocument/2006/relationships/image" Target="/word/media/53a07f83-2c8e-4752-916e-5bb8d64a82f3.png" Id="R91c17eb7954c411c" /></Relationships>
</file>