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f11c27b53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7f18144ac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Merckeghem,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f6580aba54f39" /><Relationship Type="http://schemas.openxmlformats.org/officeDocument/2006/relationships/numbering" Target="/word/numbering.xml" Id="R6dc64c280a194f0d" /><Relationship Type="http://schemas.openxmlformats.org/officeDocument/2006/relationships/settings" Target="/word/settings.xml" Id="Rd033c9988ec146e1" /><Relationship Type="http://schemas.openxmlformats.org/officeDocument/2006/relationships/image" Target="/word/media/da64ef22-e043-4dba-9bbe-2f3decf8a6f4.png" Id="R5b27f18144ac4b8d" /></Relationships>
</file>