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dec3d1ac4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52ef975a6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Merens-les-Vals,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32436668a45cd" /><Relationship Type="http://schemas.openxmlformats.org/officeDocument/2006/relationships/numbering" Target="/word/numbering.xml" Id="Rc91749f0d944446e" /><Relationship Type="http://schemas.openxmlformats.org/officeDocument/2006/relationships/settings" Target="/word/settings.xml" Id="R0b268f3514a04a8e" /><Relationship Type="http://schemas.openxmlformats.org/officeDocument/2006/relationships/image" Target="/word/media/cfc1f641-635a-4539-a8bd-3250c71b37f0.png" Id="Re0752ef975a64850" /></Relationships>
</file>