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ffc36cf6c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0d2c7208f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Meseran,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9c8022f044750" /><Relationship Type="http://schemas.openxmlformats.org/officeDocument/2006/relationships/numbering" Target="/word/numbering.xml" Id="R534100c1473b4c8a" /><Relationship Type="http://schemas.openxmlformats.org/officeDocument/2006/relationships/settings" Target="/word/settings.xml" Id="R3058513fd331424a" /><Relationship Type="http://schemas.openxmlformats.org/officeDocument/2006/relationships/image" Target="/word/media/39230701-0dd3-47d7-bc8c-4cb69c62b500.png" Id="R13e0d2c7208f4f1e" /></Relationships>
</file>