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08b17fe42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146b3bd2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Mesnil-Raoul,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eddc413b419a" /><Relationship Type="http://schemas.openxmlformats.org/officeDocument/2006/relationships/numbering" Target="/word/numbering.xml" Id="R5801721a528242c5" /><Relationship Type="http://schemas.openxmlformats.org/officeDocument/2006/relationships/settings" Target="/word/settings.xml" Id="R4ac0c8bf77ac416a" /><Relationship Type="http://schemas.openxmlformats.org/officeDocument/2006/relationships/image" Target="/word/media/71bec169-da09-4d44-ba5b-bdea3a2a759b.png" Id="R36de146b3bd24cf2" /></Relationships>
</file>