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c5536d6ec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a0452990a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f56b7e8d44684" /><Relationship Type="http://schemas.openxmlformats.org/officeDocument/2006/relationships/numbering" Target="/word/numbering.xml" Id="Ra15b559e25c44a86" /><Relationship Type="http://schemas.openxmlformats.org/officeDocument/2006/relationships/settings" Target="/word/settings.xml" Id="R0c787dc3330c457d" /><Relationship Type="http://schemas.openxmlformats.org/officeDocument/2006/relationships/image" Target="/word/media/dba5dccd-d1d7-4d9a-912f-c01bb9fb632b.png" Id="R96ea0452990a4fb1" /></Relationships>
</file>