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b0d1f838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203233f0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Metzeresche,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aa76cb324a6f" /><Relationship Type="http://schemas.openxmlformats.org/officeDocument/2006/relationships/numbering" Target="/word/numbering.xml" Id="R7065ecd27837416d" /><Relationship Type="http://schemas.openxmlformats.org/officeDocument/2006/relationships/settings" Target="/word/settings.xml" Id="R375f57db9c094eb0" /><Relationship Type="http://schemas.openxmlformats.org/officeDocument/2006/relationships/image" Target="/word/media/7fb08b7d-9dd2-44e1-a3d5-10447fd80645.png" Id="R0e8203233f0c4849" /></Relationships>
</file>