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cfefb3eb0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d7183b802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Meuvaines,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662ac181546e5" /><Relationship Type="http://schemas.openxmlformats.org/officeDocument/2006/relationships/numbering" Target="/word/numbering.xml" Id="Rbd8dda4b1cfe4c75" /><Relationship Type="http://schemas.openxmlformats.org/officeDocument/2006/relationships/settings" Target="/word/settings.xml" Id="R41a3bc6c50dd4e42" /><Relationship Type="http://schemas.openxmlformats.org/officeDocument/2006/relationships/image" Target="/word/media/5512e9b2-eb12-4a10-92b1-20d89bcabc60.png" Id="R921d7183b8024250" /></Relationships>
</file>