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88110ddee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57737df74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Meyrieu-les-Etangs,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f085eddf34c11" /><Relationship Type="http://schemas.openxmlformats.org/officeDocument/2006/relationships/numbering" Target="/word/numbering.xml" Id="Rd40ba3856cd7451b" /><Relationship Type="http://schemas.openxmlformats.org/officeDocument/2006/relationships/settings" Target="/word/settings.xml" Id="Rcb0115a072c843f2" /><Relationship Type="http://schemas.openxmlformats.org/officeDocument/2006/relationships/image" Target="/word/media/83728d45-c1c8-4517-9e5c-153b8e4ffe2b.png" Id="Rea357737df744765" /></Relationships>
</file>