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8512df78d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5cce9d385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Mieurles,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6ed32a1884f55" /><Relationship Type="http://schemas.openxmlformats.org/officeDocument/2006/relationships/numbering" Target="/word/numbering.xml" Id="R6f7a5c46b8e141ce" /><Relationship Type="http://schemas.openxmlformats.org/officeDocument/2006/relationships/settings" Target="/word/settings.xml" Id="R40796c9d6eb44a53" /><Relationship Type="http://schemas.openxmlformats.org/officeDocument/2006/relationships/image" Target="/word/media/d325b2ec-a268-4213-8227-7108ab572a36.png" Id="Rda65cce9d3854798" /></Relationships>
</file>