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227efd7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f4d91843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d09ca29a64c05" /><Relationship Type="http://schemas.openxmlformats.org/officeDocument/2006/relationships/numbering" Target="/word/numbering.xml" Id="Reb1c9ca879c24197" /><Relationship Type="http://schemas.openxmlformats.org/officeDocument/2006/relationships/settings" Target="/word/settings.xml" Id="R51c9c9945baa4f98" /><Relationship Type="http://schemas.openxmlformats.org/officeDocument/2006/relationships/image" Target="/word/media/d9466066-db66-4970-b05e-8f25876c0f3d.png" Id="R0318f4d91843473c" /></Relationships>
</file>