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2edf65748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8f28aba0e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Milhars,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3764c4680497c" /><Relationship Type="http://schemas.openxmlformats.org/officeDocument/2006/relationships/numbering" Target="/word/numbering.xml" Id="Rd28d62696af0470e" /><Relationship Type="http://schemas.openxmlformats.org/officeDocument/2006/relationships/settings" Target="/word/settings.xml" Id="R83851bb68323429f" /><Relationship Type="http://schemas.openxmlformats.org/officeDocument/2006/relationships/image" Target="/word/media/b52ac9ca-0864-47c5-b735-c10784865726.png" Id="Raba8f28aba0e42e9" /></Relationships>
</file>