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caba3d7e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ac15e8ee6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43165c264d44" /><Relationship Type="http://schemas.openxmlformats.org/officeDocument/2006/relationships/numbering" Target="/word/numbering.xml" Id="R2faac0906fc54e34" /><Relationship Type="http://schemas.openxmlformats.org/officeDocument/2006/relationships/settings" Target="/word/settings.xml" Id="R27ef2e2069c34c64" /><Relationship Type="http://schemas.openxmlformats.org/officeDocument/2006/relationships/image" Target="/word/media/f1ca6af0-edef-48bd-8925-ae7af7cd55a0.png" Id="R9a9ac15e8ee64acf" /></Relationships>
</file>