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fe876ca59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6c598b84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865dfebdc472f" /><Relationship Type="http://schemas.openxmlformats.org/officeDocument/2006/relationships/numbering" Target="/word/numbering.xml" Id="R4bcfd9b75d084126" /><Relationship Type="http://schemas.openxmlformats.org/officeDocument/2006/relationships/settings" Target="/word/settings.xml" Id="Rf4d56f413665438f" /><Relationship Type="http://schemas.openxmlformats.org/officeDocument/2006/relationships/image" Target="/word/media/4b75cc92-7ac9-4069-b61e-339dcff0c74d.png" Id="Reb356c598b844086" /></Relationships>
</file>