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2bd90c899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78cc6ac92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994ddcfd4505" /><Relationship Type="http://schemas.openxmlformats.org/officeDocument/2006/relationships/numbering" Target="/word/numbering.xml" Id="R47ef0b9ca6814b33" /><Relationship Type="http://schemas.openxmlformats.org/officeDocument/2006/relationships/settings" Target="/word/settings.xml" Id="Rd7a57e4728fd4261" /><Relationship Type="http://schemas.openxmlformats.org/officeDocument/2006/relationships/image" Target="/word/media/1eab2fbc-0d59-4be9-ae4b-7fb2e195d6c2.png" Id="R00778cc6ac9243f9" /></Relationships>
</file>