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f41b3726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0e223599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Mont-le-Franois,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a19d02a14a52" /><Relationship Type="http://schemas.openxmlformats.org/officeDocument/2006/relationships/numbering" Target="/word/numbering.xml" Id="R41147d561b734081" /><Relationship Type="http://schemas.openxmlformats.org/officeDocument/2006/relationships/settings" Target="/word/settings.xml" Id="Ra0d7d1a6a4b641fe" /><Relationship Type="http://schemas.openxmlformats.org/officeDocument/2006/relationships/image" Target="/word/media/ecd2760a-c8ad-48f3-9115-0ecb5d9b8e26.png" Id="R82460e223599470c" /></Relationships>
</file>