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9f16161b8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c4a48ab30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01e8091f84e7f" /><Relationship Type="http://schemas.openxmlformats.org/officeDocument/2006/relationships/numbering" Target="/word/numbering.xml" Id="R48f118411efc4780" /><Relationship Type="http://schemas.openxmlformats.org/officeDocument/2006/relationships/settings" Target="/word/settings.xml" Id="R6afa6a4528874aaf" /><Relationship Type="http://schemas.openxmlformats.org/officeDocument/2006/relationships/image" Target="/word/media/01f1c2e8-2f8c-45c1-94ee-d85e8fd1d25b.png" Id="Rd3ec4a48ab304765" /></Relationships>
</file>