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6e3d584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1f00210c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Montautour,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2740b921419e" /><Relationship Type="http://schemas.openxmlformats.org/officeDocument/2006/relationships/numbering" Target="/word/numbering.xml" Id="R803504d4f11c49de" /><Relationship Type="http://schemas.openxmlformats.org/officeDocument/2006/relationships/settings" Target="/word/settings.xml" Id="R78fe77b8707641cf" /><Relationship Type="http://schemas.openxmlformats.org/officeDocument/2006/relationships/image" Target="/word/media/b2aeae30-8421-45dd-9148-931e0bff1b87.png" Id="Rb6a1f00210c143aa" /></Relationships>
</file>