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50ab01e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3ff5206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c64bae7943c2" /><Relationship Type="http://schemas.openxmlformats.org/officeDocument/2006/relationships/numbering" Target="/word/numbering.xml" Id="Rb8c132ef030b4500" /><Relationship Type="http://schemas.openxmlformats.org/officeDocument/2006/relationships/settings" Target="/word/settings.xml" Id="R9f2eb3526f3f449e" /><Relationship Type="http://schemas.openxmlformats.org/officeDocument/2006/relationships/image" Target="/word/media/3358bfcd-4539-4b72-a5a1-c7f4c30d9b27.png" Id="R76273ff5206847a8" /></Relationships>
</file>