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d5a01363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01cba86cf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Montbrun-les-Bains,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04d107c9c4fd3" /><Relationship Type="http://schemas.openxmlformats.org/officeDocument/2006/relationships/numbering" Target="/word/numbering.xml" Id="Rf6cbe22cd5b64797" /><Relationship Type="http://schemas.openxmlformats.org/officeDocument/2006/relationships/settings" Target="/word/settings.xml" Id="R9732c2b721834c10" /><Relationship Type="http://schemas.openxmlformats.org/officeDocument/2006/relationships/image" Target="/word/media/9ba9dbe3-d99d-45c4-a1d9-200b13ea0987.png" Id="Rb4901cba86cf4cef" /></Relationships>
</file>