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dc5f4339d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7c3c7bcc2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Montfollet,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018d3c7d6492a" /><Relationship Type="http://schemas.openxmlformats.org/officeDocument/2006/relationships/numbering" Target="/word/numbering.xml" Id="Rd299b15b7bbf40da" /><Relationship Type="http://schemas.openxmlformats.org/officeDocument/2006/relationships/settings" Target="/word/settings.xml" Id="R99963611913a4d13" /><Relationship Type="http://schemas.openxmlformats.org/officeDocument/2006/relationships/image" Target="/word/media/71882603-6c3f-406d-89fd-9f44e4938803.png" Id="R4247c3c7bcc24a4a" /></Relationships>
</file>